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8866" w14:textId="68DDA549" w:rsidR="00405431" w:rsidRPr="005776A1" w:rsidRDefault="00641A63" w:rsidP="006D5702">
      <w:pPr>
        <w:pBdr>
          <w:top w:val="nil"/>
          <w:left w:val="nil"/>
          <w:bottom w:val="nil"/>
          <w:right w:val="nil"/>
          <w:between w:val="nil"/>
        </w:pBdr>
        <w:rPr>
          <w:rFonts w:ascii="Franklin Gothic Book" w:eastAsia="Libre Franklin" w:hAnsi="Franklin Gothic Book" w:cs="Libre Franklin"/>
          <w:b/>
          <w:bCs/>
          <w:i/>
          <w:iCs/>
          <w:color w:val="000000"/>
          <w:sz w:val="28"/>
          <w:szCs w:val="28"/>
        </w:rPr>
      </w:pPr>
      <w:r w:rsidRPr="005776A1">
        <w:rPr>
          <w:rFonts w:ascii="Franklin Gothic Book" w:eastAsia="Libre Franklin" w:hAnsi="Franklin Gothic Book" w:cs="Libre Franklin"/>
          <w:b/>
          <w:bCs/>
          <w:i/>
          <w:iCs/>
          <w:color w:val="000000"/>
          <w:sz w:val="28"/>
          <w:szCs w:val="28"/>
        </w:rPr>
        <w:t>A</w:t>
      </w:r>
      <w:r>
        <w:rPr>
          <w:rFonts w:ascii="Franklin Gothic Book" w:eastAsia="Libre Franklin" w:hAnsi="Franklin Gothic Book" w:cs="Libre Franklin"/>
          <w:b/>
          <w:bCs/>
          <w:i/>
          <w:iCs/>
          <w:color w:val="000000"/>
          <w:sz w:val="28"/>
          <w:szCs w:val="28"/>
        </w:rPr>
        <w:t>fter</w:t>
      </w:r>
      <w:r w:rsidRPr="005776A1">
        <w:rPr>
          <w:rFonts w:ascii="Franklin Gothic Book" w:eastAsia="Libre Franklin" w:hAnsi="Franklin Gothic Book" w:cs="Libre Franklin"/>
          <w:b/>
          <w:bCs/>
          <w:i/>
          <w:iCs/>
          <w:color w:val="000000"/>
          <w:sz w:val="28"/>
          <w:szCs w:val="28"/>
        </w:rPr>
        <w:t xml:space="preserve"> </w:t>
      </w:r>
      <w:r w:rsidR="00405431" w:rsidRPr="005776A1">
        <w:rPr>
          <w:rFonts w:ascii="Franklin Gothic Book" w:eastAsia="Libre Franklin" w:hAnsi="Franklin Gothic Book" w:cs="Libre Franklin"/>
          <w:b/>
          <w:bCs/>
          <w:i/>
          <w:iCs/>
          <w:color w:val="000000"/>
          <w:sz w:val="28"/>
          <w:szCs w:val="28"/>
        </w:rPr>
        <w:t>the Event</w:t>
      </w:r>
      <w:r w:rsidR="00586FBF">
        <w:rPr>
          <w:rFonts w:ascii="Franklin Gothic Book" w:eastAsia="Libre Franklin" w:hAnsi="Franklin Gothic Book" w:cs="Libre Franklin"/>
          <w:b/>
          <w:bCs/>
          <w:i/>
          <w:iCs/>
          <w:color w:val="000000"/>
          <w:sz w:val="28"/>
          <w:szCs w:val="28"/>
        </w:rPr>
        <w:t>,</w:t>
      </w:r>
      <w:r w:rsidR="00405431" w:rsidRPr="005776A1">
        <w:rPr>
          <w:rFonts w:ascii="Franklin Gothic Book" w:eastAsia="Libre Franklin" w:hAnsi="Franklin Gothic Book" w:cs="Libre Franklin"/>
          <w:b/>
          <w:bCs/>
          <w:i/>
          <w:iCs/>
          <w:color w:val="000000"/>
          <w:sz w:val="28"/>
          <w:szCs w:val="28"/>
        </w:rPr>
        <w:t xml:space="preserve"> Step </w:t>
      </w:r>
      <w:r w:rsidR="00DF2256">
        <w:rPr>
          <w:rFonts w:ascii="Franklin Gothic Book" w:eastAsia="Libre Franklin" w:hAnsi="Franklin Gothic Book" w:cs="Libre Franklin"/>
          <w:b/>
          <w:bCs/>
          <w:i/>
          <w:iCs/>
          <w:color w:val="000000"/>
          <w:sz w:val="28"/>
          <w:szCs w:val="28"/>
        </w:rPr>
        <w:t>1</w:t>
      </w:r>
      <w:r w:rsidR="000055D0">
        <w:rPr>
          <w:rFonts w:ascii="Franklin Gothic Book" w:eastAsia="Libre Franklin" w:hAnsi="Franklin Gothic Book" w:cs="Libre Franklin"/>
          <w:b/>
          <w:bCs/>
          <w:i/>
          <w:iCs/>
          <w:color w:val="000000"/>
          <w:sz w:val="28"/>
          <w:szCs w:val="28"/>
        </w:rPr>
        <w:t>6</w:t>
      </w:r>
      <w:r w:rsidR="00DF2256">
        <w:rPr>
          <w:rFonts w:ascii="Franklin Gothic Book" w:eastAsia="Libre Franklin" w:hAnsi="Franklin Gothic Book" w:cs="Libre Franklin"/>
          <w:b/>
          <w:bCs/>
          <w:i/>
          <w:iCs/>
          <w:color w:val="000000"/>
          <w:sz w:val="28"/>
          <w:szCs w:val="28"/>
        </w:rPr>
        <w:t xml:space="preserve"> </w:t>
      </w:r>
      <w:r w:rsidR="00405431" w:rsidRPr="005776A1">
        <w:rPr>
          <w:rFonts w:ascii="Franklin Gothic Book" w:eastAsia="Libre Franklin" w:hAnsi="Franklin Gothic Book" w:cs="Libre Franklin"/>
          <w:b/>
          <w:bCs/>
          <w:i/>
          <w:iCs/>
          <w:color w:val="000000"/>
          <w:sz w:val="28"/>
          <w:szCs w:val="28"/>
        </w:rPr>
        <w:t>workflow</w:t>
      </w:r>
      <w:r w:rsidR="00586FBF">
        <w:rPr>
          <w:rFonts w:ascii="Franklin Gothic Book" w:eastAsia="Libre Franklin" w:hAnsi="Franklin Gothic Book" w:cs="Libre Franklin"/>
          <w:b/>
          <w:bCs/>
          <w:i/>
          <w:iCs/>
          <w:color w:val="000000"/>
          <w:sz w:val="28"/>
          <w:szCs w:val="28"/>
        </w:rPr>
        <w:t>:</w:t>
      </w:r>
    </w:p>
    <w:p w14:paraId="78962CF3" w14:textId="6C83B736" w:rsidR="00405431" w:rsidRPr="005776A1" w:rsidRDefault="00CF4C8F" w:rsidP="006D5702">
      <w:pPr>
        <w:pBdr>
          <w:top w:val="nil"/>
          <w:left w:val="nil"/>
          <w:bottom w:val="nil"/>
          <w:right w:val="nil"/>
          <w:between w:val="nil"/>
        </w:pBdr>
        <w:rPr>
          <w:rFonts w:ascii="Franklin Gothic Book" w:eastAsia="Libre Franklin" w:hAnsi="Franklin Gothic Book" w:cs="Libre Franklin"/>
          <w:i/>
          <w:iCs/>
          <w:color w:val="000000"/>
          <w:sz w:val="28"/>
          <w:szCs w:val="28"/>
        </w:rPr>
      </w:pPr>
      <w:r>
        <w:rPr>
          <w:rFonts w:ascii="Franklin Gothic Book" w:eastAsia="Libre Franklin" w:hAnsi="Franklin Gothic Book" w:cs="Libre Franklin"/>
          <w:i/>
          <w:iCs/>
          <w:color w:val="000000"/>
          <w:sz w:val="28"/>
          <w:szCs w:val="28"/>
        </w:rPr>
        <w:t>G</w:t>
      </w:r>
      <w:r w:rsidRPr="00CF4C8F">
        <w:rPr>
          <w:rFonts w:ascii="Franklin Gothic Book" w:eastAsia="Libre Franklin" w:hAnsi="Franklin Gothic Book" w:cs="Libre Franklin"/>
          <w:i/>
          <w:iCs/>
          <w:color w:val="000000"/>
          <w:sz w:val="28"/>
          <w:szCs w:val="28"/>
        </w:rPr>
        <w:t>enerat</w:t>
      </w:r>
      <w:r>
        <w:rPr>
          <w:rFonts w:ascii="Franklin Gothic Book" w:eastAsia="Libre Franklin" w:hAnsi="Franklin Gothic Book" w:cs="Libre Franklin"/>
          <w:i/>
          <w:iCs/>
          <w:color w:val="000000"/>
          <w:sz w:val="28"/>
          <w:szCs w:val="28"/>
        </w:rPr>
        <w:t xml:space="preserve">ing </w:t>
      </w:r>
      <w:r w:rsidRPr="00CF4C8F">
        <w:rPr>
          <w:rFonts w:ascii="Franklin Gothic Book" w:eastAsia="Libre Franklin" w:hAnsi="Franklin Gothic Book" w:cs="Libre Franklin"/>
          <w:i/>
          <w:iCs/>
          <w:color w:val="000000"/>
          <w:sz w:val="28"/>
          <w:szCs w:val="28"/>
        </w:rPr>
        <w:t xml:space="preserve">a final checksum for </w:t>
      </w:r>
      <w:r w:rsidR="007D115E" w:rsidRPr="00CF4C8F">
        <w:rPr>
          <w:rFonts w:ascii="Franklin Gothic Book" w:eastAsia="Libre Franklin" w:hAnsi="Franklin Gothic Book" w:cs="Libre Franklin"/>
          <w:i/>
          <w:iCs/>
          <w:color w:val="000000"/>
          <w:sz w:val="28"/>
          <w:szCs w:val="28"/>
        </w:rPr>
        <w:t>all</w:t>
      </w:r>
      <w:r w:rsidRPr="00CF4C8F">
        <w:rPr>
          <w:rFonts w:ascii="Franklin Gothic Book" w:eastAsia="Libre Franklin" w:hAnsi="Franklin Gothic Book" w:cs="Libre Franklin"/>
          <w:i/>
          <w:iCs/>
          <w:color w:val="000000"/>
          <w:sz w:val="28"/>
          <w:szCs w:val="28"/>
        </w:rPr>
        <w:t xml:space="preserve"> the files, forms, and spreadsheets from your event</w:t>
      </w:r>
      <w:r>
        <w:rPr>
          <w:rFonts w:ascii="Franklin Gothic Book" w:eastAsia="Libre Franklin" w:hAnsi="Franklin Gothic Book" w:cs="Libre Franklin"/>
          <w:i/>
          <w:iCs/>
          <w:color w:val="000000"/>
          <w:sz w:val="28"/>
          <w:szCs w:val="28"/>
        </w:rPr>
        <w:t xml:space="preserve"> on the Digital Preservation Hard Drive</w:t>
      </w:r>
    </w:p>
    <w:p w14:paraId="2BA25D53" w14:textId="7DF7B502" w:rsidR="00405431" w:rsidRPr="005776A1" w:rsidRDefault="00405431" w:rsidP="006D5702">
      <w:pPr>
        <w:pBdr>
          <w:top w:val="nil"/>
          <w:left w:val="nil"/>
          <w:bottom w:val="nil"/>
          <w:right w:val="nil"/>
          <w:between w:val="nil"/>
        </w:pBdr>
        <w:rPr>
          <w:rFonts w:ascii="Franklin Gothic Book" w:eastAsia="Libre Franklin" w:hAnsi="Franklin Gothic Book" w:cs="Libre Franklin"/>
          <w:color w:val="000000"/>
          <w:sz w:val="28"/>
          <w:szCs w:val="28"/>
        </w:rPr>
      </w:pPr>
    </w:p>
    <w:p w14:paraId="5FE0459D" w14:textId="512874C6" w:rsidR="00CF4C8F" w:rsidRP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To generate a final checksum for all the files, forms, and spreadsheets from your event, follow these instructions:</w:t>
      </w:r>
    </w:p>
    <w:p w14:paraId="60B5D622" w14:textId="77777777" w:rsid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p>
    <w:p w14:paraId="5ABD5D4E" w14:textId="77777777" w:rsidR="00CF4C8F" w:rsidRDefault="00CF4C8F" w:rsidP="001F1DCA">
      <w:pPr>
        <w:pStyle w:val="ListParagraph"/>
        <w:numPr>
          <w:ilvl w:val="0"/>
          <w:numId w:val="33"/>
        </w:numPr>
        <w:pBdr>
          <w:top w:val="nil"/>
          <w:left w:val="nil"/>
          <w:bottom w:val="nil"/>
          <w:right w:val="nil"/>
          <w:between w:val="nil"/>
        </w:pBdr>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1. Open the MD5Summer tool. If you encounter a pop-up window that reads something like “MD5Summer failed to set file associations…” just click “OK.” The window that opens should read something like “MD5Summer / Please select the root folder:”</w:t>
      </w:r>
    </w:p>
    <w:p w14:paraId="0B79A15A" w14:textId="77777777" w:rsidR="00CF4C8F" w:rsidRDefault="00CF4C8F" w:rsidP="00CF4C8F">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37B1563D" w14:textId="396D7392" w:rsidR="00CF4C8F" w:rsidRPr="00CF4C8F" w:rsidRDefault="00CF4C8F" w:rsidP="001F1DCA">
      <w:pPr>
        <w:pStyle w:val="ListParagraph"/>
        <w:numPr>
          <w:ilvl w:val="0"/>
          <w:numId w:val="33"/>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2. </w:t>
      </w:r>
      <w:r w:rsidRPr="00CF4C8F">
        <w:rPr>
          <w:rFonts w:ascii="Franklin Gothic Book" w:eastAsia="Libre Franklin" w:hAnsi="Franklin Gothic Book" w:cs="Libre Franklin"/>
          <w:color w:val="000000"/>
          <w:sz w:val="28"/>
          <w:szCs w:val="28"/>
        </w:rPr>
        <w:t xml:space="preserve">Navigate to and select the </w:t>
      </w:r>
      <w:r w:rsidRPr="00CF4C8F">
        <w:rPr>
          <w:rFonts w:ascii="Franklin Gothic Book" w:eastAsia="Libre Franklin" w:hAnsi="Franklin Gothic Book" w:cs="Libre Franklin"/>
          <w:i/>
          <w:iCs/>
          <w:color w:val="000000"/>
          <w:sz w:val="28"/>
          <w:szCs w:val="28"/>
        </w:rPr>
        <w:t>event#-YYYYMMDD-event-name</w:t>
      </w:r>
      <w:r w:rsidRPr="00CF4C8F">
        <w:rPr>
          <w:rFonts w:ascii="Franklin Gothic Book" w:eastAsia="Libre Franklin" w:hAnsi="Franklin Gothic Book" w:cs="Libre Franklin"/>
          <w:color w:val="000000"/>
          <w:sz w:val="28"/>
          <w:szCs w:val="28"/>
        </w:rPr>
        <w:t xml:space="preserve"> folder on your Digital Preservation Hard Drive (in bold below).</w:t>
      </w:r>
    </w:p>
    <w:p w14:paraId="29463AE1" w14:textId="77777777" w:rsidR="00CF4C8F" w:rsidRP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p>
    <w:p w14:paraId="064D7F9E" w14:textId="77777777" w:rsidR="00CF4C8F" w:rsidRPr="00CF4C8F" w:rsidRDefault="00CF4C8F" w:rsidP="00CF4C8F">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Digital Preservation Hard Drive</w:t>
      </w:r>
    </w:p>
    <w:p w14:paraId="66257483" w14:textId="77777777" w:rsidR="00CF4C8F" w:rsidRPr="00CF4C8F" w:rsidRDefault="00CF4C8F" w:rsidP="00CF4C8F">
      <w:pPr>
        <w:pStyle w:val="ListParagraph"/>
        <w:numPr>
          <w:ilvl w:val="0"/>
          <w:numId w:val="34"/>
        </w:numPr>
        <w:pBdr>
          <w:top w:val="nil"/>
          <w:left w:val="nil"/>
          <w:bottom w:val="nil"/>
          <w:right w:val="nil"/>
          <w:between w:val="nil"/>
        </w:pBdr>
        <w:ind w:left="1800"/>
        <w:rPr>
          <w:rFonts w:ascii="Franklin Gothic Book" w:eastAsia="Libre Franklin" w:hAnsi="Franklin Gothic Book" w:cs="Libre Franklin"/>
          <w:b/>
          <w:bCs/>
          <w:color w:val="000000"/>
          <w:sz w:val="28"/>
          <w:szCs w:val="28"/>
        </w:rPr>
      </w:pPr>
      <w:r w:rsidRPr="00CF4C8F">
        <w:rPr>
          <w:rFonts w:ascii="Franklin Gothic Book" w:eastAsia="Libre Franklin" w:hAnsi="Franklin Gothic Book" w:cs="Libre Franklin"/>
          <w:b/>
          <w:bCs/>
          <w:color w:val="000000"/>
          <w:sz w:val="28"/>
          <w:szCs w:val="28"/>
        </w:rPr>
        <w:t>event#-YYYYMMDD-event-name</w:t>
      </w:r>
    </w:p>
    <w:p w14:paraId="45F3B48F" w14:textId="77777777" w:rsidR="00CF4C8F" w:rsidRPr="00CF4C8F" w:rsidRDefault="00CF4C8F" w:rsidP="00CF4C8F">
      <w:pPr>
        <w:pStyle w:val="ListParagraph"/>
        <w:numPr>
          <w:ilvl w:val="1"/>
          <w:numId w:val="34"/>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items</w:t>
      </w:r>
    </w:p>
    <w:p w14:paraId="3162AC2A" w14:textId="77777777" w:rsidR="00CF4C8F" w:rsidRPr="00CF4C8F" w:rsidRDefault="00CF4C8F" w:rsidP="00CF4C8F">
      <w:pPr>
        <w:pStyle w:val="ListParagraph"/>
        <w:numPr>
          <w:ilvl w:val="2"/>
          <w:numId w:val="34"/>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preservation-copies-f0</w:t>
      </w:r>
    </w:p>
    <w:p w14:paraId="31739569" w14:textId="77777777" w:rsidR="00CF4C8F" w:rsidRPr="00CF4C8F" w:rsidRDefault="00CF4C8F" w:rsidP="00CF4C8F">
      <w:pPr>
        <w:pStyle w:val="ListParagraph"/>
        <w:numPr>
          <w:ilvl w:val="3"/>
          <w:numId w:val="34"/>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all-items</w:t>
      </w:r>
    </w:p>
    <w:p w14:paraId="3A37A1EE" w14:textId="77777777" w:rsidR="00CF4C8F" w:rsidRPr="00CF4C8F" w:rsidRDefault="00CF4C8F" w:rsidP="00CF4C8F">
      <w:pPr>
        <w:pStyle w:val="ListParagraph"/>
        <w:numPr>
          <w:ilvl w:val="2"/>
          <w:numId w:val="34"/>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production-copies-f1</w:t>
      </w:r>
    </w:p>
    <w:p w14:paraId="034BF790" w14:textId="77777777" w:rsidR="00CF4C8F" w:rsidRPr="00CF4C8F" w:rsidRDefault="00CF4C8F" w:rsidP="00CF4C8F">
      <w:pPr>
        <w:pStyle w:val="ListParagraph"/>
        <w:numPr>
          <w:ilvl w:val="1"/>
          <w:numId w:val="34"/>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metadata</w:t>
      </w:r>
    </w:p>
    <w:p w14:paraId="14650976" w14:textId="77777777" w:rsidR="00CF4C8F" w:rsidRP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p>
    <w:p w14:paraId="68D186DE" w14:textId="77777777" w:rsidR="00CF4C8F" w:rsidRDefault="00CF4C8F" w:rsidP="00ED45D8">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3. Make sure that the Checksum type is “MD5” at the bottom of the window and click the “Create sums” button. This should open a new window that reads “Create list of files to sum.”</w:t>
      </w:r>
    </w:p>
    <w:p w14:paraId="4E98B179" w14:textId="77777777" w:rsidR="00CF4C8F" w:rsidRDefault="00CF4C8F" w:rsidP="00CF4C8F">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46D06AAA" w14:textId="77777777" w:rsidR="00CF4C8F" w:rsidRDefault="00CF4C8F" w:rsidP="00CA7021">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4. In this new window, click on the “Select All” button to select all folders, and then click the “Add recursively” button (which adds all subfolders to the list).</w:t>
      </w:r>
    </w:p>
    <w:p w14:paraId="4498DC31" w14:textId="77777777" w:rsidR="00CF4C8F" w:rsidRPr="00CF4C8F" w:rsidRDefault="00CF4C8F" w:rsidP="00CF4C8F">
      <w:pPr>
        <w:pStyle w:val="ListParagraph"/>
        <w:rPr>
          <w:rFonts w:ascii="Franklin Gothic Book" w:eastAsia="Libre Franklin" w:hAnsi="Franklin Gothic Book" w:cs="Libre Franklin"/>
          <w:color w:val="000000"/>
          <w:sz w:val="28"/>
          <w:szCs w:val="28"/>
        </w:rPr>
      </w:pPr>
    </w:p>
    <w:p w14:paraId="4CB3AB14" w14:textId="77777777" w:rsidR="00CF4C8F" w:rsidRDefault="00CF4C8F" w:rsidP="00F63748">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5. Click the “OK” button to generate the checksum.</w:t>
      </w:r>
    </w:p>
    <w:p w14:paraId="23B6FACE" w14:textId="77777777" w:rsidR="00CF4C8F" w:rsidRPr="00CF4C8F" w:rsidRDefault="00CF4C8F" w:rsidP="00CF4C8F">
      <w:pPr>
        <w:pStyle w:val="ListParagraph"/>
        <w:rPr>
          <w:rFonts w:ascii="Franklin Gothic Book" w:eastAsia="Libre Franklin" w:hAnsi="Franklin Gothic Book" w:cs="Libre Franklin"/>
          <w:color w:val="000000"/>
          <w:sz w:val="28"/>
          <w:szCs w:val="28"/>
        </w:rPr>
      </w:pPr>
    </w:p>
    <w:p w14:paraId="770AB72B" w14:textId="77777777" w:rsidR="00CF4C8F" w:rsidRDefault="00CF4C8F" w:rsidP="00CF4C8F">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6. </w:t>
      </w:r>
      <w:r w:rsidRPr="00CF4C8F">
        <w:rPr>
          <w:rFonts w:ascii="Franklin Gothic Book" w:eastAsia="Libre Franklin" w:hAnsi="Franklin Gothic Book" w:cs="Libre Franklin"/>
          <w:color w:val="000000"/>
          <w:sz w:val="28"/>
          <w:szCs w:val="28"/>
        </w:rPr>
        <w:t>Be patient, depending on the number of files, it can take some time to complete the checksum process.</w:t>
      </w:r>
    </w:p>
    <w:p w14:paraId="7121D212" w14:textId="77777777" w:rsidR="00CF4C8F" w:rsidRPr="00CF4C8F" w:rsidRDefault="00CF4C8F" w:rsidP="00CF4C8F">
      <w:pPr>
        <w:pStyle w:val="ListParagraph"/>
        <w:rPr>
          <w:rFonts w:ascii="Franklin Gothic Book" w:eastAsia="Libre Franklin" w:hAnsi="Franklin Gothic Book" w:cs="Libre Franklin"/>
          <w:color w:val="000000"/>
          <w:sz w:val="28"/>
          <w:szCs w:val="28"/>
        </w:rPr>
      </w:pPr>
    </w:p>
    <w:p w14:paraId="26C1DA5C" w14:textId="77777777" w:rsidR="00CF4C8F" w:rsidRDefault="00CF4C8F" w:rsidP="00CF4C8F">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7. </w:t>
      </w:r>
      <w:r w:rsidRPr="00CF4C8F">
        <w:rPr>
          <w:rFonts w:ascii="Franklin Gothic Book" w:eastAsia="Libre Franklin" w:hAnsi="Franklin Gothic Book" w:cs="Libre Franklin"/>
          <w:color w:val="000000"/>
          <w:sz w:val="28"/>
          <w:szCs w:val="28"/>
        </w:rPr>
        <w:t xml:space="preserve">After the checksum generation is complete, a window will pop up giving you the option to save the checksum file. Save the file with the following filename “event#-YYYYMMDD-event-name-checksum” (in this case, the date should be the date you </w:t>
      </w:r>
      <w:r w:rsidRPr="00CF4C8F">
        <w:rPr>
          <w:rFonts w:ascii="Franklin Gothic Book" w:eastAsia="Libre Franklin" w:hAnsi="Franklin Gothic Book" w:cs="Libre Franklin"/>
          <w:color w:val="000000"/>
          <w:sz w:val="28"/>
          <w:szCs w:val="28"/>
        </w:rPr>
        <w:lastRenderedPageBreak/>
        <w:t>created the checksum). For example, if this was your sixth event, your event name was “Bartlesville Community Stories” and you created the checksum using MD5Summer on November 16, 2018, the filename would be “event6-20181116-bartlesville-community-stories-checksum.md5”</w:t>
      </w:r>
    </w:p>
    <w:p w14:paraId="75E2CB38" w14:textId="77777777" w:rsidR="00CF4C8F" w:rsidRPr="00CF4C8F" w:rsidRDefault="00CF4C8F" w:rsidP="00CF4C8F">
      <w:pPr>
        <w:pStyle w:val="ListParagraph"/>
        <w:rPr>
          <w:rFonts w:ascii="Franklin Gothic Book" w:eastAsia="Libre Franklin" w:hAnsi="Franklin Gothic Book" w:cs="Libre Franklin"/>
          <w:color w:val="000000"/>
          <w:sz w:val="28"/>
          <w:szCs w:val="28"/>
        </w:rPr>
      </w:pPr>
    </w:p>
    <w:p w14:paraId="22707E70" w14:textId="764E22A6" w:rsidR="00CF4C8F" w:rsidRPr="00CF4C8F" w:rsidRDefault="00CF4C8F" w:rsidP="00CF4C8F">
      <w:pPr>
        <w:pStyle w:val="ListParagraph"/>
        <w:numPr>
          <w:ilvl w:val="0"/>
          <w:numId w:val="35"/>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8. </w:t>
      </w:r>
      <w:r w:rsidRPr="00CF4C8F">
        <w:rPr>
          <w:rFonts w:ascii="Franklin Gothic Book" w:eastAsia="Libre Franklin" w:hAnsi="Franklin Gothic Book" w:cs="Libre Franklin"/>
          <w:color w:val="000000"/>
          <w:sz w:val="28"/>
          <w:szCs w:val="28"/>
        </w:rPr>
        <w:t xml:space="preserve">Save the file to the </w:t>
      </w:r>
      <w:r w:rsidRPr="008E7695">
        <w:rPr>
          <w:rFonts w:ascii="Franklin Gothic Book" w:eastAsia="Libre Franklin" w:hAnsi="Franklin Gothic Book" w:cs="Libre Franklin"/>
          <w:i/>
          <w:iCs/>
          <w:color w:val="000000"/>
          <w:sz w:val="28"/>
          <w:szCs w:val="28"/>
        </w:rPr>
        <w:t>event#-YYYYMMDD-event-name</w:t>
      </w:r>
      <w:r w:rsidRPr="00CF4C8F">
        <w:rPr>
          <w:rFonts w:ascii="Franklin Gothic Book" w:eastAsia="Libre Franklin" w:hAnsi="Franklin Gothic Book" w:cs="Libre Franklin"/>
          <w:color w:val="000000"/>
          <w:sz w:val="28"/>
          <w:szCs w:val="28"/>
        </w:rPr>
        <w:t xml:space="preserve"> folder on the Digital Preservation Hard Drive (as shown in bold below).</w:t>
      </w:r>
    </w:p>
    <w:p w14:paraId="50AF46A9" w14:textId="77777777" w:rsidR="00CF4C8F" w:rsidRP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p>
    <w:p w14:paraId="6F368F2B" w14:textId="77777777" w:rsidR="00CF4C8F" w:rsidRPr="00CF4C8F" w:rsidRDefault="00CF4C8F" w:rsidP="00CF4C8F">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Digital Preservation Hard Drive</w:t>
      </w:r>
    </w:p>
    <w:p w14:paraId="1B1F534B" w14:textId="77777777" w:rsidR="00CF4C8F" w:rsidRPr="00CF4C8F" w:rsidRDefault="00CF4C8F" w:rsidP="00CF4C8F">
      <w:pPr>
        <w:pStyle w:val="ListParagraph"/>
        <w:numPr>
          <w:ilvl w:val="0"/>
          <w:numId w:val="36"/>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event#-YYYYMMDD-event-name</w:t>
      </w:r>
    </w:p>
    <w:p w14:paraId="1BCB22AA" w14:textId="77777777" w:rsidR="00CF4C8F" w:rsidRPr="00CF4C8F" w:rsidRDefault="00CF4C8F" w:rsidP="00CF4C8F">
      <w:pPr>
        <w:pStyle w:val="ListParagraph"/>
        <w:numPr>
          <w:ilvl w:val="1"/>
          <w:numId w:val="36"/>
        </w:numPr>
        <w:pBdr>
          <w:top w:val="nil"/>
          <w:left w:val="nil"/>
          <w:bottom w:val="nil"/>
          <w:right w:val="nil"/>
          <w:between w:val="nil"/>
        </w:pBdr>
        <w:ind w:left="2520"/>
        <w:rPr>
          <w:rFonts w:ascii="Franklin Gothic Book" w:eastAsia="Libre Franklin" w:hAnsi="Franklin Gothic Book" w:cs="Libre Franklin"/>
          <w:b/>
          <w:bCs/>
          <w:color w:val="000000"/>
          <w:sz w:val="28"/>
          <w:szCs w:val="28"/>
        </w:rPr>
      </w:pPr>
      <w:r w:rsidRPr="00CF4C8F">
        <w:rPr>
          <w:rFonts w:ascii="Franklin Gothic Book" w:eastAsia="Libre Franklin" w:hAnsi="Franklin Gothic Book" w:cs="Libre Franklin"/>
          <w:b/>
          <w:bCs/>
          <w:color w:val="000000"/>
          <w:sz w:val="28"/>
          <w:szCs w:val="28"/>
        </w:rPr>
        <w:t>event#-YYYYMMDD-event-name-checksum.md5</w:t>
      </w:r>
    </w:p>
    <w:p w14:paraId="5AFD92FF" w14:textId="77777777" w:rsidR="00CF4C8F" w:rsidRPr="00CF4C8F" w:rsidRDefault="00CF4C8F" w:rsidP="00CF4C8F">
      <w:pPr>
        <w:pStyle w:val="ListParagraph"/>
        <w:numPr>
          <w:ilvl w:val="1"/>
          <w:numId w:val="36"/>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items</w:t>
      </w:r>
    </w:p>
    <w:p w14:paraId="4CFD262A" w14:textId="77777777" w:rsidR="00CF4C8F" w:rsidRPr="00CF4C8F" w:rsidRDefault="00CF4C8F" w:rsidP="00CF4C8F">
      <w:pPr>
        <w:pStyle w:val="ListParagraph"/>
        <w:numPr>
          <w:ilvl w:val="2"/>
          <w:numId w:val="36"/>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preservation-copies-f0</w:t>
      </w:r>
    </w:p>
    <w:p w14:paraId="26ADF7D2" w14:textId="77777777" w:rsidR="00CF4C8F" w:rsidRPr="00CF4C8F" w:rsidRDefault="00CF4C8F" w:rsidP="00CF4C8F">
      <w:pPr>
        <w:pStyle w:val="ListParagraph"/>
        <w:numPr>
          <w:ilvl w:val="3"/>
          <w:numId w:val="36"/>
        </w:numPr>
        <w:pBdr>
          <w:top w:val="nil"/>
          <w:left w:val="nil"/>
          <w:bottom w:val="nil"/>
          <w:right w:val="nil"/>
          <w:between w:val="nil"/>
        </w:pBdr>
        <w:ind w:left="396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all-items</w:t>
      </w:r>
    </w:p>
    <w:p w14:paraId="7B08EF9A" w14:textId="77777777" w:rsidR="00CF4C8F" w:rsidRPr="00CF4C8F" w:rsidRDefault="00CF4C8F" w:rsidP="00CF4C8F">
      <w:pPr>
        <w:pStyle w:val="ListParagraph"/>
        <w:numPr>
          <w:ilvl w:val="2"/>
          <w:numId w:val="36"/>
        </w:numPr>
        <w:pBdr>
          <w:top w:val="nil"/>
          <w:left w:val="nil"/>
          <w:bottom w:val="nil"/>
          <w:right w:val="nil"/>
          <w:between w:val="nil"/>
        </w:pBdr>
        <w:ind w:left="324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production-copies-f1</w:t>
      </w:r>
    </w:p>
    <w:p w14:paraId="20DCEF9E" w14:textId="77777777" w:rsidR="00CF4C8F" w:rsidRPr="00CF4C8F" w:rsidRDefault="00CF4C8F" w:rsidP="00CF4C8F">
      <w:pPr>
        <w:pStyle w:val="ListParagraph"/>
        <w:numPr>
          <w:ilvl w:val="1"/>
          <w:numId w:val="36"/>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CF4C8F">
        <w:rPr>
          <w:rFonts w:ascii="Franklin Gothic Book" w:eastAsia="Libre Franklin" w:hAnsi="Franklin Gothic Book" w:cs="Libre Franklin"/>
          <w:color w:val="000000"/>
          <w:sz w:val="28"/>
          <w:szCs w:val="28"/>
        </w:rPr>
        <w:t>metadata</w:t>
      </w:r>
    </w:p>
    <w:p w14:paraId="56E13FDD" w14:textId="77777777" w:rsidR="00CF4C8F" w:rsidRPr="00CF4C8F" w:rsidRDefault="00CF4C8F" w:rsidP="00CF4C8F">
      <w:pPr>
        <w:pBdr>
          <w:top w:val="nil"/>
          <w:left w:val="nil"/>
          <w:bottom w:val="nil"/>
          <w:right w:val="nil"/>
          <w:between w:val="nil"/>
        </w:pBdr>
        <w:rPr>
          <w:rFonts w:ascii="Franklin Gothic Book" w:eastAsia="Libre Franklin" w:hAnsi="Franklin Gothic Book" w:cs="Libre Franklin"/>
          <w:color w:val="000000"/>
          <w:sz w:val="28"/>
          <w:szCs w:val="28"/>
        </w:rPr>
      </w:pPr>
    </w:p>
    <w:p w14:paraId="77126316" w14:textId="292A0D76" w:rsidR="00162DD0" w:rsidRPr="00CF4C8F" w:rsidRDefault="007275FA" w:rsidP="00CF4C8F">
      <w:pPr>
        <w:pStyle w:val="ListParagraph"/>
        <w:numPr>
          <w:ilvl w:val="0"/>
          <w:numId w:val="37"/>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9. </w:t>
      </w:r>
      <w:r w:rsidR="00CF4C8F" w:rsidRPr="00CF4C8F">
        <w:rPr>
          <w:rFonts w:ascii="Franklin Gothic Book" w:eastAsia="Libre Franklin" w:hAnsi="Franklin Gothic Book" w:cs="Libre Franklin"/>
          <w:color w:val="000000"/>
          <w:sz w:val="28"/>
          <w:szCs w:val="28"/>
        </w:rPr>
        <w:t>After you’ve saved the checksum file, click on “Close” in the first checksum generating window, and then click the “X” in the top right corner of the “MD5Summer / Please select the root folder:” window. This will close out of MD5Summer entirely.</w:t>
      </w:r>
    </w:p>
    <w:sectPr w:rsidR="00162DD0" w:rsidRPr="00CF4C8F" w:rsidSect="001B246A">
      <w:headerReference w:type="default" r:id="rId8"/>
      <w:footerReference w:type="default" r:id="rId9"/>
      <w:headerReference w:type="firs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A9AD" w14:textId="77777777" w:rsidR="00F52F0D" w:rsidRDefault="00F52F0D">
      <w:r>
        <w:separator/>
      </w:r>
    </w:p>
  </w:endnote>
  <w:endnote w:type="continuationSeparator" w:id="0">
    <w:p w14:paraId="1D2A46F9" w14:textId="77777777" w:rsidR="00F52F0D" w:rsidRDefault="00F5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rutiger-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1937737285"/>
      <w:docPartObj>
        <w:docPartGallery w:val="Page Numbers (Bottom of Page)"/>
        <w:docPartUnique/>
      </w:docPartObj>
    </w:sdtPr>
    <w:sdtEndPr>
      <w:rPr>
        <w:noProof/>
      </w:rPr>
    </w:sdtEndPr>
    <w:sdtContent>
      <w:p w14:paraId="212FF46F" w14:textId="5283B067" w:rsidR="00405431" w:rsidRPr="00405431" w:rsidRDefault="00405431">
        <w:pPr>
          <w:pStyle w:val="Footer"/>
          <w:jc w:val="right"/>
          <w:rPr>
            <w:rFonts w:ascii="Franklin Gothic Book" w:hAnsi="Franklin Gothic Book"/>
            <w:sz w:val="20"/>
            <w:szCs w:val="20"/>
          </w:rPr>
        </w:pPr>
        <w:r w:rsidRPr="00405431">
          <w:rPr>
            <w:rFonts w:ascii="Franklin Gothic Book" w:hAnsi="Franklin Gothic Book"/>
            <w:sz w:val="20"/>
            <w:szCs w:val="20"/>
          </w:rPr>
          <w:fldChar w:fldCharType="begin"/>
        </w:r>
        <w:r w:rsidRPr="00405431">
          <w:rPr>
            <w:rFonts w:ascii="Franklin Gothic Book" w:hAnsi="Franklin Gothic Book"/>
            <w:sz w:val="20"/>
            <w:szCs w:val="20"/>
          </w:rPr>
          <w:instrText xml:space="preserve"> PAGE   \* MERGEFORMAT </w:instrText>
        </w:r>
        <w:r w:rsidRPr="00405431">
          <w:rPr>
            <w:rFonts w:ascii="Franklin Gothic Book" w:hAnsi="Franklin Gothic Book"/>
            <w:sz w:val="20"/>
            <w:szCs w:val="20"/>
          </w:rPr>
          <w:fldChar w:fldCharType="separate"/>
        </w:r>
        <w:r w:rsidRPr="00405431">
          <w:rPr>
            <w:rFonts w:ascii="Franklin Gothic Book" w:hAnsi="Franklin Gothic Book"/>
            <w:noProof/>
            <w:sz w:val="20"/>
            <w:szCs w:val="20"/>
          </w:rPr>
          <w:t>2</w:t>
        </w:r>
        <w:r w:rsidRPr="00405431">
          <w:rPr>
            <w:rFonts w:ascii="Franklin Gothic Book" w:hAnsi="Franklin Gothic Book"/>
            <w:noProof/>
            <w:sz w:val="20"/>
            <w:szCs w:val="20"/>
          </w:rPr>
          <w:fldChar w:fldCharType="end"/>
        </w:r>
      </w:p>
    </w:sdtContent>
  </w:sdt>
  <w:p w14:paraId="2BC5EAD7" w14:textId="77777777" w:rsidR="00483B6B" w:rsidRPr="00405431" w:rsidRDefault="00483B6B">
    <w:pPr>
      <w:pBdr>
        <w:top w:val="nil"/>
        <w:left w:val="nil"/>
        <w:bottom w:val="nil"/>
        <w:right w:val="nil"/>
        <w:between w:val="nil"/>
      </w:pBdr>
      <w:tabs>
        <w:tab w:val="center" w:pos="4320"/>
        <w:tab w:val="right" w:pos="8640"/>
        <w:tab w:val="right" w:pos="10472"/>
      </w:tabs>
      <w:rPr>
        <w:rFonts w:ascii="Franklin Gothic Book" w:eastAsia="Cambria" w:hAnsi="Franklin Gothic Book"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E814" w14:textId="77777777" w:rsidR="00F52F0D" w:rsidRDefault="00F52F0D">
      <w:r>
        <w:separator/>
      </w:r>
    </w:p>
  </w:footnote>
  <w:footnote w:type="continuationSeparator" w:id="0">
    <w:p w14:paraId="0DB138BF" w14:textId="77777777" w:rsidR="00F52F0D" w:rsidRDefault="00F5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633" w14:textId="77777777" w:rsidR="001B246A" w:rsidRPr="001F7C15"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
        <w:color w:val="000000"/>
        <w:sz w:val="32"/>
        <w:szCs w:val="32"/>
      </w:rPr>
    </w:pPr>
    <w:r w:rsidRPr="001F7C15">
      <w:rPr>
        <w:rFonts w:ascii="Franklin Gothic Book" w:hAnsi="Franklin Gothic Book"/>
        <w:noProof/>
      </w:rPr>
      <w:drawing>
        <wp:anchor distT="0" distB="0" distL="0" distR="0" simplePos="0" relativeHeight="251662336" behindDoc="1" locked="0" layoutInCell="1" hidden="0" allowOverlap="1" wp14:anchorId="10376AC0" wp14:editId="3906EE7D">
          <wp:simplePos x="0" y="0"/>
          <wp:positionH relativeFrom="column">
            <wp:posOffset>38100</wp:posOffset>
          </wp:positionH>
          <wp:positionV relativeFrom="paragraph">
            <wp:posOffset>-126999</wp:posOffset>
          </wp:positionV>
          <wp:extent cx="2019300" cy="6763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Pr="001F7C15">
      <w:rPr>
        <w:rFonts w:ascii="Franklin Gothic Book" w:eastAsia="Libre Franklin" w:hAnsi="Franklin Gothic Book" w:cs="Libre Franklin"/>
        <w:b/>
        <w:color w:val="000000"/>
        <w:sz w:val="32"/>
        <w:szCs w:val="32"/>
      </w:rPr>
      <w:t>PRESERVING THE COLLECTION</w:t>
    </w:r>
  </w:p>
  <w:p w14:paraId="3EB51804" w14:textId="77777777" w:rsidR="00586FBF" w:rsidRPr="009F0220" w:rsidRDefault="00586FBF" w:rsidP="00586FBF">
    <w:pPr>
      <w:pBdr>
        <w:top w:val="nil"/>
        <w:left w:val="nil"/>
        <w:bottom w:val="nil"/>
        <w:right w:val="nil"/>
        <w:between w:val="nil"/>
      </w:pBdr>
      <w:tabs>
        <w:tab w:val="center" w:pos="4320"/>
        <w:tab w:val="right" w:pos="8640"/>
      </w:tabs>
      <w:jc w:val="right"/>
      <w:rPr>
        <w:rFonts w:ascii="Franklin Gothic Book" w:eastAsia="Libre Franklin" w:hAnsi="Franklin Gothic Book" w:cs="Libre Franklin"/>
        <w:bCs/>
        <w:i/>
        <w:iCs/>
        <w:color w:val="000000"/>
        <w:sz w:val="32"/>
        <w:szCs w:val="32"/>
      </w:rPr>
    </w:pPr>
    <w:r w:rsidRPr="009F0220">
      <w:rPr>
        <w:rFonts w:ascii="Franklin Gothic Book" w:eastAsia="Libre Franklin" w:hAnsi="Franklin Gothic Book" w:cs="Libre Franklin"/>
        <w:bCs/>
        <w:i/>
        <w:iCs/>
        <w:color w:val="000000"/>
        <w:sz w:val="32"/>
        <w:szCs w:val="32"/>
      </w:rPr>
      <w:t>WORKFLOW</w:t>
    </w:r>
  </w:p>
  <w:p w14:paraId="01D017CD" w14:textId="09B2B8EB" w:rsidR="001F7C15" w:rsidRDefault="001F7C15">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p w14:paraId="286CB762" w14:textId="77777777" w:rsidR="00586FBF" w:rsidRPr="001F7C15" w:rsidRDefault="00586FBF">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B8D" w14:textId="5A4FA32E" w:rsidR="00696038" w:rsidRDefault="00696038"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noProof/>
      </w:rPr>
      <w:drawing>
        <wp:anchor distT="0" distB="0" distL="0" distR="0" simplePos="0" relativeHeight="251660288" behindDoc="1" locked="0" layoutInCell="1" hidden="0" allowOverlap="1" wp14:anchorId="3CB66819" wp14:editId="3CC44D37">
          <wp:simplePos x="0" y="0"/>
          <wp:positionH relativeFrom="column">
            <wp:posOffset>38100</wp:posOffset>
          </wp:positionH>
          <wp:positionV relativeFrom="paragraph">
            <wp:posOffset>-126999</wp:posOffset>
          </wp:positionV>
          <wp:extent cx="2019300" cy="67638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006D5702">
      <w:rPr>
        <w:rFonts w:ascii="Libre Franklin" w:eastAsia="Libre Franklin" w:hAnsi="Libre Franklin" w:cs="Libre Franklin"/>
        <w:b/>
        <w:color w:val="000000"/>
        <w:sz w:val="32"/>
        <w:szCs w:val="32"/>
      </w:rPr>
      <w:t>PRESERV</w:t>
    </w:r>
    <w:r w:rsidR="00E326B0">
      <w:rPr>
        <w:rFonts w:ascii="Libre Franklin" w:eastAsia="Libre Franklin" w:hAnsi="Libre Franklin" w:cs="Libre Franklin"/>
        <w:b/>
        <w:color w:val="000000"/>
        <w:sz w:val="32"/>
        <w:szCs w:val="32"/>
      </w:rPr>
      <w:t>ING THE COLLECTION</w:t>
    </w:r>
  </w:p>
  <w:p w14:paraId="59E62F01" w14:textId="662D6CA1" w:rsidR="00696038" w:rsidRDefault="006D5702"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rFonts w:ascii="Libre Franklin" w:eastAsia="Libre Franklin" w:hAnsi="Libre Franklin" w:cs="Libre Franklin"/>
        <w:b/>
        <w:color w:val="000000"/>
        <w:sz w:val="32"/>
        <w:szCs w:val="32"/>
      </w:rPr>
      <w:t>MID-DAY BACKUP WORKFLOW</w:t>
    </w:r>
  </w:p>
  <w:p w14:paraId="6EA630F2" w14:textId="77777777" w:rsidR="00696038" w:rsidRDefault="0069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4B"/>
    <w:multiLevelType w:val="hybridMultilevel"/>
    <w:tmpl w:val="14C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24D"/>
    <w:multiLevelType w:val="hybridMultilevel"/>
    <w:tmpl w:val="9A82E06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3419"/>
    <w:multiLevelType w:val="hybridMultilevel"/>
    <w:tmpl w:val="A44EDB8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338D"/>
    <w:multiLevelType w:val="hybridMultilevel"/>
    <w:tmpl w:val="BAA4BA8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8181D"/>
    <w:multiLevelType w:val="hybridMultilevel"/>
    <w:tmpl w:val="525022B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B03F2"/>
    <w:multiLevelType w:val="hybridMultilevel"/>
    <w:tmpl w:val="2556C25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40F89"/>
    <w:multiLevelType w:val="hybridMultilevel"/>
    <w:tmpl w:val="399A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E080F"/>
    <w:multiLevelType w:val="hybridMultilevel"/>
    <w:tmpl w:val="C6624CF4"/>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170B1"/>
    <w:multiLevelType w:val="hybridMultilevel"/>
    <w:tmpl w:val="1EA4DA6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B2D88"/>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723600"/>
    <w:multiLevelType w:val="hybridMultilevel"/>
    <w:tmpl w:val="C154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04C7E"/>
    <w:multiLevelType w:val="hybridMultilevel"/>
    <w:tmpl w:val="9CDE6C0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F2EDB"/>
    <w:multiLevelType w:val="hybridMultilevel"/>
    <w:tmpl w:val="9DC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1025"/>
    <w:multiLevelType w:val="hybridMultilevel"/>
    <w:tmpl w:val="3E64CCB2"/>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0A99"/>
    <w:multiLevelType w:val="hybridMultilevel"/>
    <w:tmpl w:val="86A61208"/>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A5022"/>
    <w:multiLevelType w:val="hybridMultilevel"/>
    <w:tmpl w:val="F54888A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1167B"/>
    <w:multiLevelType w:val="hybridMultilevel"/>
    <w:tmpl w:val="618C909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17385"/>
    <w:multiLevelType w:val="hybridMultilevel"/>
    <w:tmpl w:val="F6AA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550B"/>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827B31"/>
    <w:multiLevelType w:val="hybridMultilevel"/>
    <w:tmpl w:val="9E50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87E2D"/>
    <w:multiLevelType w:val="hybridMultilevel"/>
    <w:tmpl w:val="C744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30CE1"/>
    <w:multiLevelType w:val="hybridMultilevel"/>
    <w:tmpl w:val="AEE8813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72FAA"/>
    <w:multiLevelType w:val="hybridMultilevel"/>
    <w:tmpl w:val="862E384E"/>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F2259"/>
    <w:multiLevelType w:val="hybridMultilevel"/>
    <w:tmpl w:val="E962FA42"/>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1105C"/>
    <w:multiLevelType w:val="hybridMultilevel"/>
    <w:tmpl w:val="B3FEB3A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C14DC"/>
    <w:multiLevelType w:val="hybridMultilevel"/>
    <w:tmpl w:val="03AA055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C48FA"/>
    <w:multiLevelType w:val="hybridMultilevel"/>
    <w:tmpl w:val="AA5E8D6A"/>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82A6D"/>
    <w:multiLevelType w:val="hybridMultilevel"/>
    <w:tmpl w:val="AADEB240"/>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B5125"/>
    <w:multiLevelType w:val="hybridMultilevel"/>
    <w:tmpl w:val="A26EE1AC"/>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A29F3"/>
    <w:multiLevelType w:val="hybridMultilevel"/>
    <w:tmpl w:val="FC7CDAC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F4291"/>
    <w:multiLevelType w:val="hybridMultilevel"/>
    <w:tmpl w:val="E78C806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F0A17"/>
    <w:multiLevelType w:val="hybridMultilevel"/>
    <w:tmpl w:val="9F30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7998"/>
    <w:multiLevelType w:val="hybridMultilevel"/>
    <w:tmpl w:val="3B766A0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E2338"/>
    <w:multiLevelType w:val="hybridMultilevel"/>
    <w:tmpl w:val="B03A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97FC7"/>
    <w:multiLevelType w:val="hybridMultilevel"/>
    <w:tmpl w:val="B880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65C2D"/>
    <w:multiLevelType w:val="multilevel"/>
    <w:tmpl w:val="B9A0E60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FE2486A"/>
    <w:multiLevelType w:val="hybridMultilevel"/>
    <w:tmpl w:val="8FE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9"/>
  </w:num>
  <w:num w:numId="4">
    <w:abstractNumId w:val="32"/>
  </w:num>
  <w:num w:numId="5">
    <w:abstractNumId w:val="4"/>
  </w:num>
  <w:num w:numId="6">
    <w:abstractNumId w:val="11"/>
  </w:num>
  <w:num w:numId="7">
    <w:abstractNumId w:val="0"/>
  </w:num>
  <w:num w:numId="8">
    <w:abstractNumId w:val="23"/>
  </w:num>
  <w:num w:numId="9">
    <w:abstractNumId w:val="17"/>
  </w:num>
  <w:num w:numId="10">
    <w:abstractNumId w:val="25"/>
  </w:num>
  <w:num w:numId="11">
    <w:abstractNumId w:val="8"/>
  </w:num>
  <w:num w:numId="12">
    <w:abstractNumId w:val="19"/>
  </w:num>
  <w:num w:numId="13">
    <w:abstractNumId w:val="16"/>
  </w:num>
  <w:num w:numId="14">
    <w:abstractNumId w:val="14"/>
  </w:num>
  <w:num w:numId="15">
    <w:abstractNumId w:val="22"/>
  </w:num>
  <w:num w:numId="16">
    <w:abstractNumId w:val="31"/>
  </w:num>
  <w:num w:numId="17">
    <w:abstractNumId w:val="20"/>
  </w:num>
  <w:num w:numId="18">
    <w:abstractNumId w:val="13"/>
  </w:num>
  <w:num w:numId="19">
    <w:abstractNumId w:val="21"/>
  </w:num>
  <w:num w:numId="20">
    <w:abstractNumId w:val="34"/>
  </w:num>
  <w:num w:numId="21">
    <w:abstractNumId w:val="2"/>
  </w:num>
  <w:num w:numId="22">
    <w:abstractNumId w:val="24"/>
  </w:num>
  <w:num w:numId="23">
    <w:abstractNumId w:val="36"/>
  </w:num>
  <w:num w:numId="24">
    <w:abstractNumId w:val="3"/>
  </w:num>
  <w:num w:numId="25">
    <w:abstractNumId w:val="7"/>
  </w:num>
  <w:num w:numId="26">
    <w:abstractNumId w:val="12"/>
  </w:num>
  <w:num w:numId="27">
    <w:abstractNumId w:val="27"/>
  </w:num>
  <w:num w:numId="28">
    <w:abstractNumId w:val="30"/>
  </w:num>
  <w:num w:numId="29">
    <w:abstractNumId w:val="29"/>
  </w:num>
  <w:num w:numId="30">
    <w:abstractNumId w:val="28"/>
  </w:num>
  <w:num w:numId="31">
    <w:abstractNumId w:val="33"/>
  </w:num>
  <w:num w:numId="32">
    <w:abstractNumId w:val="1"/>
  </w:num>
  <w:num w:numId="33">
    <w:abstractNumId w:val="5"/>
  </w:num>
  <w:num w:numId="34">
    <w:abstractNumId w:val="10"/>
  </w:num>
  <w:num w:numId="35">
    <w:abstractNumId w:val="26"/>
  </w:num>
  <w:num w:numId="36">
    <w:abstractNumId w:val="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6B"/>
    <w:rsid w:val="000055D0"/>
    <w:rsid w:val="0008507D"/>
    <w:rsid w:val="00086339"/>
    <w:rsid w:val="0009292D"/>
    <w:rsid w:val="000A4A84"/>
    <w:rsid w:val="000A72AD"/>
    <w:rsid w:val="000E6B29"/>
    <w:rsid w:val="00162DD0"/>
    <w:rsid w:val="001943F4"/>
    <w:rsid w:val="001B246A"/>
    <w:rsid w:val="001F7C15"/>
    <w:rsid w:val="002328D9"/>
    <w:rsid w:val="00246CED"/>
    <w:rsid w:val="00263434"/>
    <w:rsid w:val="002D75F8"/>
    <w:rsid w:val="003262F3"/>
    <w:rsid w:val="003F5DBF"/>
    <w:rsid w:val="00405431"/>
    <w:rsid w:val="00430B19"/>
    <w:rsid w:val="00445542"/>
    <w:rsid w:val="00483B6B"/>
    <w:rsid w:val="004B601D"/>
    <w:rsid w:val="00541BD0"/>
    <w:rsid w:val="005735F5"/>
    <w:rsid w:val="005776A1"/>
    <w:rsid w:val="00581746"/>
    <w:rsid w:val="00586FBF"/>
    <w:rsid w:val="005A0DF1"/>
    <w:rsid w:val="005F1179"/>
    <w:rsid w:val="00641A63"/>
    <w:rsid w:val="00696038"/>
    <w:rsid w:val="006D5702"/>
    <w:rsid w:val="007275FA"/>
    <w:rsid w:val="007B043F"/>
    <w:rsid w:val="007D115E"/>
    <w:rsid w:val="00833869"/>
    <w:rsid w:val="00865C0A"/>
    <w:rsid w:val="008E7695"/>
    <w:rsid w:val="009E3358"/>
    <w:rsid w:val="009F0220"/>
    <w:rsid w:val="00A0632D"/>
    <w:rsid w:val="00A36885"/>
    <w:rsid w:val="00AC51AD"/>
    <w:rsid w:val="00AD4150"/>
    <w:rsid w:val="00B425A1"/>
    <w:rsid w:val="00B55093"/>
    <w:rsid w:val="00CE4DC8"/>
    <w:rsid w:val="00CF4C8F"/>
    <w:rsid w:val="00D46AFD"/>
    <w:rsid w:val="00DF02A1"/>
    <w:rsid w:val="00DF2256"/>
    <w:rsid w:val="00E03BAD"/>
    <w:rsid w:val="00E326B0"/>
    <w:rsid w:val="00EB38AE"/>
    <w:rsid w:val="00F02836"/>
    <w:rsid w:val="00F5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018EE"/>
  <w15:docId w15:val="{898999FE-E74E-42E4-8250-E8358CC8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Frutiger-Bold" w:hAnsi="Frutiger-Bold"/>
      <w:b/>
      <w:bCs/>
      <w:sz w:val="40"/>
      <w:szCs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61A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link w:val="FooterChar"/>
    <w:uiPriority w:val="99"/>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 w:type="character" w:customStyle="1" w:styleId="Heading3Char">
    <w:name w:val="Heading 3 Char"/>
    <w:basedOn w:val="DefaultParagraphFont"/>
    <w:link w:val="Heading3"/>
    <w:semiHidden/>
    <w:rsid w:val="00061A8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40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300">
      <w:bodyDiv w:val="1"/>
      <w:marLeft w:val="0"/>
      <w:marRight w:val="0"/>
      <w:marTop w:val="0"/>
      <w:marBottom w:val="0"/>
      <w:divBdr>
        <w:top w:val="none" w:sz="0" w:space="0" w:color="auto"/>
        <w:left w:val="none" w:sz="0" w:space="0" w:color="auto"/>
        <w:bottom w:val="none" w:sz="0" w:space="0" w:color="auto"/>
        <w:right w:val="none" w:sz="0" w:space="0" w:color="auto"/>
      </w:divBdr>
    </w:div>
    <w:div w:id="257837187">
      <w:bodyDiv w:val="1"/>
      <w:marLeft w:val="0"/>
      <w:marRight w:val="0"/>
      <w:marTop w:val="0"/>
      <w:marBottom w:val="0"/>
      <w:divBdr>
        <w:top w:val="none" w:sz="0" w:space="0" w:color="auto"/>
        <w:left w:val="none" w:sz="0" w:space="0" w:color="auto"/>
        <w:bottom w:val="none" w:sz="0" w:space="0" w:color="auto"/>
        <w:right w:val="none" w:sz="0" w:space="0" w:color="auto"/>
      </w:divBdr>
    </w:div>
    <w:div w:id="1145047988">
      <w:bodyDiv w:val="1"/>
      <w:marLeft w:val="0"/>
      <w:marRight w:val="0"/>
      <w:marTop w:val="0"/>
      <w:marBottom w:val="0"/>
      <w:divBdr>
        <w:top w:val="none" w:sz="0" w:space="0" w:color="auto"/>
        <w:left w:val="none" w:sz="0" w:space="0" w:color="auto"/>
        <w:bottom w:val="none" w:sz="0" w:space="0" w:color="auto"/>
        <w:right w:val="none" w:sz="0" w:space="0" w:color="auto"/>
      </w:divBdr>
    </w:div>
    <w:div w:id="1315914207">
      <w:bodyDiv w:val="1"/>
      <w:marLeft w:val="0"/>
      <w:marRight w:val="0"/>
      <w:marTop w:val="0"/>
      <w:marBottom w:val="0"/>
      <w:divBdr>
        <w:top w:val="none" w:sz="0" w:space="0" w:color="auto"/>
        <w:left w:val="none" w:sz="0" w:space="0" w:color="auto"/>
        <w:bottom w:val="none" w:sz="0" w:space="0" w:color="auto"/>
        <w:right w:val="none" w:sz="0" w:space="0" w:color="auto"/>
      </w:divBdr>
    </w:div>
    <w:div w:id="1333797217">
      <w:bodyDiv w:val="1"/>
      <w:marLeft w:val="0"/>
      <w:marRight w:val="0"/>
      <w:marTop w:val="0"/>
      <w:marBottom w:val="0"/>
      <w:divBdr>
        <w:top w:val="none" w:sz="0" w:space="0" w:color="auto"/>
        <w:left w:val="none" w:sz="0" w:space="0" w:color="auto"/>
        <w:bottom w:val="none" w:sz="0" w:space="0" w:color="auto"/>
        <w:right w:val="none" w:sz="0" w:space="0" w:color="auto"/>
      </w:divBdr>
    </w:div>
    <w:div w:id="146886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rvfWgO2oPzyVcZIF7W7FGly/A==">AMUW2mUMM7t4KGoZjIOdqvaBRqeiNVemVyWLRP0WD5z8dvax5KmOo/bSKUtaoRjNYDQWHyw2Hyfu9NUZGr4ZsV1Mr/VpqcqNmM52PVsErLMtXgUeUlpZe3Y=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374</Words>
  <Characters>1961</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andrew.elder@umb.edu</dc:creator>
  <cp:lastModifiedBy>Andrew M Elder</cp:lastModifiedBy>
  <cp:revision>8</cp:revision>
  <dcterms:created xsi:type="dcterms:W3CDTF">2022-01-31T15:04:00Z</dcterms:created>
  <dcterms:modified xsi:type="dcterms:W3CDTF">2023-01-03T20:24:00Z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